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9B253A">
      <w:pPr>
        <w:rPr>
          <w:sz w:val="16"/>
          <w:szCs w:val="16"/>
        </w:rPr>
      </w:pPr>
      <w:bookmarkStart w:id="0" w:name="OLE_LINK1"/>
      <w:r>
        <w:rPr>
          <w:sz w:val="16"/>
          <w:szCs w:val="16"/>
        </w:rPr>
        <w:t>IT Unit 4</w:t>
      </w:r>
    </w:p>
    <w:p w:rsidR="00B07C83" w:rsidRPr="00B07C83" w:rsidRDefault="00511D48">
      <w:pPr>
        <w:rPr>
          <w:sz w:val="16"/>
          <w:szCs w:val="16"/>
        </w:rPr>
      </w:pPr>
      <w:r>
        <w:rPr>
          <w:sz w:val="16"/>
          <w:szCs w:val="16"/>
        </w:rPr>
        <w:t xml:space="preserve">Topic </w:t>
      </w:r>
      <w:r w:rsidR="00CF485F">
        <w:rPr>
          <w:sz w:val="16"/>
          <w:szCs w:val="16"/>
        </w:rPr>
        <w:t>2</w:t>
      </w:r>
    </w:p>
    <w:p w:rsidR="002519E7" w:rsidRDefault="00CF485F">
      <w:pPr>
        <w:pStyle w:val="Heading1"/>
      </w:pPr>
      <w:r>
        <w:t>Information management</w:t>
      </w:r>
    </w:p>
    <w:p w:rsidR="008530F2" w:rsidRDefault="008530F2" w:rsidP="008530F2"/>
    <w:p w:rsidR="008530F2" w:rsidRPr="008530F2" w:rsidRDefault="00B30557" w:rsidP="008530F2">
      <w:r w:rsidRPr="00E06AE6">
        <w:rPr>
          <w:b/>
        </w:rPr>
        <w:t>Ch.</w:t>
      </w:r>
      <w:r w:rsidR="00E06AE6" w:rsidRPr="00E06AE6">
        <w:rPr>
          <w:b/>
        </w:rPr>
        <w:t xml:space="preserve"> 5, </w:t>
      </w:r>
      <w:r w:rsidR="008530F2" w:rsidRPr="00E06AE6">
        <w:rPr>
          <w:b/>
        </w:rPr>
        <w:t>Privacy policies,</w:t>
      </w:r>
      <w:r w:rsidR="008530F2">
        <w:t xml:space="preserve"> p 256</w:t>
      </w:r>
    </w:p>
    <w:bookmarkEnd w:id="0"/>
    <w:p w:rsidR="007C7E0E" w:rsidRDefault="007C7E0E" w:rsidP="00A51F5C">
      <w:pPr>
        <w:rPr>
          <w:b/>
          <w:bCs/>
        </w:rPr>
      </w:pPr>
    </w:p>
    <w:p w:rsidR="008530F2" w:rsidRDefault="008530F2" w:rsidP="00A56016">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purpose of a privacy policy?</w:t>
      </w:r>
    </w:p>
    <w:p w:rsidR="00B30557" w:rsidRDefault="00B30557" w:rsidP="00A56016">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Privacy policy is a statement or a legal document that discloses some or all of </w:t>
      </w:r>
      <w:proofErr w:type="gramStart"/>
      <w:r>
        <w:rPr>
          <w:rFonts w:ascii="Times New Roman" w:eastAsia="Times New Roman" w:hAnsi="Times New Roman"/>
          <w:sz w:val="24"/>
          <w:szCs w:val="24"/>
        </w:rPr>
        <w:t>a</w:t>
      </w:r>
      <w:proofErr w:type="gramEnd"/>
      <w:r>
        <w:rPr>
          <w:rFonts w:ascii="Times New Roman" w:eastAsia="Times New Roman" w:hAnsi="Times New Roman"/>
          <w:sz w:val="24"/>
          <w:szCs w:val="24"/>
        </w:rPr>
        <w:t xml:space="preserve"> entity gathers, uses, discloses, and manages a customer or client data.</w:t>
      </w:r>
    </w:p>
    <w:p w:rsidR="008530F2" w:rsidRDefault="008530F2" w:rsidP="008530F2"/>
    <w:p w:rsidR="008530F2" w:rsidRDefault="008530F2" w:rsidP="008530F2">
      <w:r>
        <w:rPr>
          <w:b/>
          <w:bCs/>
        </w:rPr>
        <w:t>Key legislation for storage and disposal of data and information</w:t>
      </w:r>
    </w:p>
    <w:p w:rsidR="008530F2" w:rsidRDefault="008530F2" w:rsidP="008530F2"/>
    <w:p w:rsidR="008530F2" w:rsidRDefault="008530F2" w:rsidP="00A56016">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overall purpose of all the privacy legislation? What general principles does it control?</w:t>
      </w:r>
    </w:p>
    <w:p w:rsidR="00AD481D" w:rsidRPr="00AD481D" w:rsidRDefault="00B30557" w:rsidP="00A56016">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To inform people how data is use and of its discloser.  It follow principle that protect people data so it can be use </w:t>
      </w:r>
      <w:r w:rsidR="00AD481D">
        <w:rPr>
          <w:rFonts w:ascii="Times New Roman" w:eastAsia="Times New Roman" w:hAnsi="Times New Roman"/>
          <w:sz w:val="24"/>
          <w:szCs w:val="24"/>
        </w:rPr>
        <w:t>in a correct manner.</w:t>
      </w:r>
    </w:p>
    <w:p w:rsidR="008530F2" w:rsidRDefault="008530F2" w:rsidP="00A56016">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Who is responsible for implementing the rules and communicating with employees and customers?</w:t>
      </w:r>
    </w:p>
    <w:p w:rsidR="00B30557" w:rsidRDefault="00B30557" w:rsidP="00A56016">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Manager of Business and Mangers of MMOS</w:t>
      </w:r>
    </w:p>
    <w:p w:rsidR="008530F2" w:rsidRDefault="008530F2" w:rsidP="008530F2">
      <w:pPr>
        <w:pStyle w:val="ListParagraph"/>
        <w:spacing w:after="0"/>
        <w:ind w:left="426"/>
        <w:rPr>
          <w:rFonts w:ascii="Times New Roman" w:eastAsia="Times New Roman" w:hAnsi="Times New Roman"/>
          <w:sz w:val="24"/>
          <w:szCs w:val="24"/>
        </w:rPr>
      </w:pPr>
    </w:p>
    <w:p w:rsidR="008530F2" w:rsidRPr="008530F2" w:rsidRDefault="008530F2" w:rsidP="008530F2">
      <w:pPr>
        <w:pStyle w:val="ListParagraph"/>
        <w:spacing w:after="0"/>
        <w:ind w:left="426"/>
        <w:rPr>
          <w:rFonts w:ascii="Times New Roman" w:eastAsia="Times New Roman" w:hAnsi="Times New Roman"/>
          <w:b/>
          <w:sz w:val="24"/>
          <w:szCs w:val="24"/>
        </w:rPr>
      </w:pPr>
      <w:r w:rsidRPr="008530F2">
        <w:rPr>
          <w:rFonts w:ascii="Times New Roman" w:eastAsia="Times New Roman" w:hAnsi="Times New Roman"/>
          <w:b/>
          <w:sz w:val="24"/>
          <w:szCs w:val="24"/>
        </w:rPr>
        <w:t>Privacy Act 1988</w:t>
      </w:r>
      <w:r w:rsidR="00882C91">
        <w:rPr>
          <w:rFonts w:ascii="Times New Roman" w:eastAsia="Times New Roman" w:hAnsi="Times New Roman"/>
          <w:b/>
          <w:sz w:val="24"/>
          <w:szCs w:val="24"/>
        </w:rPr>
        <w:t xml:space="preserve"> amended by the Privacy Amendment (Enhancing Privacy Protection) Bill 2012, came into effect on 12 March 2014.</w:t>
      </w:r>
    </w:p>
    <w:p w:rsidR="008530F2" w:rsidRDefault="008530F2" w:rsidP="008530F2">
      <w:pPr>
        <w:pStyle w:val="ListParagraph"/>
        <w:spacing w:after="0"/>
        <w:ind w:left="426"/>
        <w:rPr>
          <w:rFonts w:ascii="Times New Roman" w:eastAsia="Times New Roman" w:hAnsi="Times New Roman"/>
          <w:sz w:val="24"/>
          <w:szCs w:val="24"/>
        </w:rPr>
      </w:pPr>
    </w:p>
    <w:p w:rsidR="008530F2" w:rsidRDefault="00882C91" w:rsidP="00A56016">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included in the Privacy Act?</w:t>
      </w:r>
    </w:p>
    <w:p w:rsidR="00AD481D" w:rsidRDefault="00AD481D" w:rsidP="00A56016">
      <w:pPr>
        <w:pStyle w:val="ListParagraph"/>
        <w:numPr>
          <w:ilvl w:val="0"/>
          <w:numId w:val="3"/>
        </w:numPr>
      </w:pPr>
      <w:r>
        <w:t>Thirteen Australian Privacy Principles (AAPs) that apply to the handing of personal information by most Australiana and Norfolk Island Government agencies and some private sector organisation.</w:t>
      </w:r>
    </w:p>
    <w:p w:rsidR="00AD481D" w:rsidRDefault="00AD481D" w:rsidP="00A56016">
      <w:pPr>
        <w:pStyle w:val="ListParagraph"/>
        <w:numPr>
          <w:ilvl w:val="0"/>
          <w:numId w:val="3"/>
        </w:numPr>
      </w:pPr>
      <w:r>
        <w:t xml:space="preserve"> Credit reporting provisions that apply to the handing of credit related personal information that credit providers are permitted to discloses to credit reporting bodies for inclusion on individuals’ reports.</w:t>
      </w:r>
    </w:p>
    <w:p w:rsidR="00AD481D" w:rsidRDefault="00AD481D" w:rsidP="00A56016">
      <w:pPr>
        <w:pStyle w:val="ListParagraph"/>
        <w:numPr>
          <w:ilvl w:val="0"/>
          <w:numId w:val="3"/>
        </w:numPr>
      </w:pPr>
      <w:r>
        <w:t>The handing of health information for health and medical research purpose in certain circumstances, where researchers are unable to seek individuals consent.</w:t>
      </w:r>
    </w:p>
    <w:p w:rsidR="00AD481D" w:rsidRDefault="00AD481D" w:rsidP="00A56016">
      <w:pPr>
        <w:pStyle w:val="ListParagraph"/>
        <w:numPr>
          <w:ilvl w:val="0"/>
          <w:numId w:val="3"/>
        </w:numPr>
      </w:pPr>
      <w:r>
        <w:t>The information commission to approve and register enforceable APPs codes that have been developed.</w:t>
      </w:r>
    </w:p>
    <w:p w:rsidR="00AD481D" w:rsidRPr="00AD481D" w:rsidRDefault="00AD481D" w:rsidP="00A56016">
      <w:pPr>
        <w:pStyle w:val="ListParagraph"/>
        <w:numPr>
          <w:ilvl w:val="0"/>
          <w:numId w:val="3"/>
        </w:numPr>
      </w:pPr>
      <w:r>
        <w:t xml:space="preserve">Providing a small business operator, who would </w:t>
      </w:r>
      <w:r w:rsidR="004C25B8">
        <w:t xml:space="preserve">otherwise not be subject to the Australian Privacy Principles (APPs) to opt in to being covered by the APPs, </w:t>
      </w:r>
    </w:p>
    <w:p w:rsidR="00882C91" w:rsidRDefault="00882C91" w:rsidP="00A56016">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Who is covered under the Privacy Act?</w:t>
      </w:r>
    </w:p>
    <w:p w:rsidR="00AD481D" w:rsidRPr="00AD481D" w:rsidRDefault="004C25B8" w:rsidP="00A56016">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Anyone who has personal data open that is been use for research or any other purposes</w:t>
      </w:r>
    </w:p>
    <w:p w:rsidR="00882C91" w:rsidRDefault="004C25B8" w:rsidP="00A56016">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Whom</w:t>
      </w:r>
      <w:r w:rsidR="00882C91">
        <w:rPr>
          <w:rFonts w:ascii="Times New Roman" w:eastAsia="Times New Roman" w:hAnsi="Times New Roman"/>
          <w:sz w:val="24"/>
          <w:szCs w:val="24"/>
        </w:rPr>
        <w:t xml:space="preserve"> does the Australian Privacy Principles apply </w:t>
      </w:r>
      <w:proofErr w:type="gramStart"/>
      <w:r w:rsidR="00882C91">
        <w:rPr>
          <w:rFonts w:ascii="Times New Roman" w:eastAsia="Times New Roman" w:hAnsi="Times New Roman"/>
          <w:sz w:val="24"/>
          <w:szCs w:val="24"/>
        </w:rPr>
        <w:t>to</w:t>
      </w:r>
      <w:proofErr w:type="gramEnd"/>
      <w:r w:rsidR="00882C91">
        <w:rPr>
          <w:rFonts w:ascii="Times New Roman" w:eastAsia="Times New Roman" w:hAnsi="Times New Roman"/>
          <w:sz w:val="24"/>
          <w:szCs w:val="24"/>
        </w:rPr>
        <w:t>?</w:t>
      </w:r>
    </w:p>
    <w:p w:rsidR="00AD481D" w:rsidRPr="00AD481D" w:rsidRDefault="004C25B8" w:rsidP="00A56016">
      <w:pPr>
        <w:pStyle w:val="ListParagraph"/>
        <w:numPr>
          <w:ilvl w:val="0"/>
          <w:numId w:val="4"/>
        </w:numPr>
      </w:pPr>
      <w:r>
        <w:t>Federal government agencies. They do not apply to local councils or state or territory governments.</w:t>
      </w:r>
    </w:p>
    <w:p w:rsidR="004C25B8" w:rsidRDefault="004C25B8" w:rsidP="004C25B8">
      <w:pPr>
        <w:pStyle w:val="ListParagraph"/>
        <w:spacing w:after="0"/>
        <w:ind w:left="426"/>
        <w:rPr>
          <w:rFonts w:ascii="Times New Roman" w:eastAsia="Times New Roman" w:hAnsi="Times New Roman"/>
          <w:sz w:val="24"/>
          <w:szCs w:val="24"/>
        </w:rPr>
      </w:pPr>
    </w:p>
    <w:p w:rsidR="004C25B8" w:rsidRDefault="004C25B8" w:rsidP="004C25B8">
      <w:pPr>
        <w:pStyle w:val="ListParagraph"/>
        <w:spacing w:after="0"/>
        <w:ind w:left="426"/>
        <w:rPr>
          <w:rFonts w:ascii="Times New Roman" w:eastAsia="Times New Roman" w:hAnsi="Times New Roman"/>
          <w:sz w:val="24"/>
          <w:szCs w:val="24"/>
        </w:rPr>
      </w:pPr>
    </w:p>
    <w:p w:rsidR="00882C91" w:rsidRDefault="00882C91" w:rsidP="00A56016">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lastRenderedPageBreak/>
        <w:t>List the 13 APP principles.</w:t>
      </w:r>
    </w:p>
    <w:p w:rsidR="004C25B8" w:rsidRDefault="004C25B8" w:rsidP="00A56016">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Open and transparent management of personal information </w:t>
      </w:r>
    </w:p>
    <w:p w:rsidR="004C25B8" w:rsidRDefault="004C25B8" w:rsidP="00A56016">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Anonymity and pseudonymity </w:t>
      </w:r>
    </w:p>
    <w:p w:rsidR="004C25B8" w:rsidRDefault="004C25B8" w:rsidP="00A56016">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Collection of solicited personal information </w:t>
      </w:r>
    </w:p>
    <w:p w:rsidR="004C25B8" w:rsidRDefault="004C25B8" w:rsidP="00A56016">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Dealing with unsolicited personal information</w:t>
      </w:r>
    </w:p>
    <w:p w:rsidR="004C25B8" w:rsidRDefault="004C25B8" w:rsidP="00A56016">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Notification of the collection of the personal information</w:t>
      </w:r>
    </w:p>
    <w:p w:rsidR="004C25B8" w:rsidRDefault="004C25B8" w:rsidP="00A56016">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Use or discloses of personal information  </w:t>
      </w:r>
    </w:p>
    <w:p w:rsidR="004C25B8" w:rsidRDefault="004C25B8" w:rsidP="00A56016">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Direct marketing </w:t>
      </w:r>
    </w:p>
    <w:p w:rsidR="004C25B8" w:rsidRDefault="004C25B8" w:rsidP="00A56016">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Cross border discloses or personal information </w:t>
      </w:r>
    </w:p>
    <w:p w:rsidR="004C25B8" w:rsidRDefault="004C25B8" w:rsidP="00A56016">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Adoption, use or discloses of government related identifiers </w:t>
      </w:r>
    </w:p>
    <w:p w:rsidR="004C25B8" w:rsidRDefault="004C25B8" w:rsidP="00A56016">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Quality of personal information </w:t>
      </w:r>
    </w:p>
    <w:p w:rsidR="004C25B8" w:rsidRDefault="004C25B8" w:rsidP="00A56016">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Security of personal information </w:t>
      </w:r>
    </w:p>
    <w:p w:rsidR="004C25B8" w:rsidRDefault="004C25B8" w:rsidP="00A56016">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Access to personal information </w:t>
      </w:r>
    </w:p>
    <w:p w:rsidR="00A93EE1" w:rsidRDefault="00A93EE1" w:rsidP="00A56016">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Correction of persona information </w:t>
      </w:r>
    </w:p>
    <w:p w:rsidR="00A93EE1" w:rsidRPr="00A93EE1" w:rsidRDefault="00A93EE1" w:rsidP="00A93EE1"/>
    <w:p w:rsidR="00882C91" w:rsidRDefault="00882C91" w:rsidP="00A56016">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are the credit reporting principles?</w:t>
      </w:r>
    </w:p>
    <w:p w:rsidR="00A93EE1" w:rsidRDefault="003D1798" w:rsidP="00A56016">
      <w:pPr>
        <w:pStyle w:val="ListParagraph"/>
        <w:numPr>
          <w:ilvl w:val="0"/>
          <w:numId w:val="5"/>
        </w:numPr>
        <w:spacing w:after="0"/>
        <w:rPr>
          <w:rFonts w:ascii="Times New Roman" w:eastAsia="Times New Roman" w:hAnsi="Times New Roman"/>
          <w:sz w:val="24"/>
          <w:szCs w:val="24"/>
        </w:rPr>
      </w:pPr>
      <w:r>
        <w:t>Credit reporting principles apply to the handing of credit related personal information that credit providers are permitted to discloses to credit reporting bodies for inclusion on individuals’ reports.</w:t>
      </w:r>
    </w:p>
    <w:p w:rsidR="00882C91" w:rsidRDefault="00882C91" w:rsidP="00A56016">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Elaborate on the application of the Privacy Act.</w:t>
      </w:r>
    </w:p>
    <w:p w:rsidR="00A93EE1" w:rsidRDefault="00A93EE1" w:rsidP="00A56016">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It is applied to both electronic and manual or conventional forms of data gathering and handing by private organisations. Individuals also have the rights under </w:t>
      </w:r>
      <w:proofErr w:type="gramStart"/>
      <w:r>
        <w:rPr>
          <w:rFonts w:ascii="Times New Roman" w:eastAsia="Times New Roman" w:hAnsi="Times New Roman"/>
          <w:sz w:val="24"/>
          <w:szCs w:val="24"/>
        </w:rPr>
        <w:t>the a</w:t>
      </w:r>
      <w:proofErr w:type="gramEnd"/>
      <w:r>
        <w:rPr>
          <w:rFonts w:ascii="Times New Roman" w:eastAsia="Times New Roman" w:hAnsi="Times New Roman"/>
          <w:sz w:val="24"/>
          <w:szCs w:val="24"/>
        </w:rPr>
        <w:t xml:space="preserve"> Act which makes for a provision on how their personal information is collected.</w:t>
      </w:r>
    </w:p>
    <w:p w:rsidR="00882C91" w:rsidRDefault="00882C91" w:rsidP="00A56016">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personal information?</w:t>
      </w:r>
    </w:p>
    <w:p w:rsidR="00A93EE1" w:rsidRDefault="00A93EE1" w:rsidP="00A56016">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Name and address, signature, telephone number, D.O.B, medical records and health information, bank account details, photo and videos biometric and genetic information, philosophical beliefs, likes and dislikes, opinions or commentary about a person, racial or ethnic origin, memberships of political associations</w:t>
      </w:r>
      <w:r w:rsidR="00CD425D">
        <w:rPr>
          <w:rFonts w:ascii="Times New Roman" w:eastAsia="Times New Roman" w:hAnsi="Times New Roman"/>
          <w:sz w:val="24"/>
          <w:szCs w:val="24"/>
        </w:rPr>
        <w:t>, p</w:t>
      </w:r>
      <w:r w:rsidRPr="00CD425D">
        <w:rPr>
          <w:rFonts w:ascii="Times New Roman" w:eastAsia="Times New Roman" w:hAnsi="Times New Roman"/>
          <w:sz w:val="24"/>
          <w:szCs w:val="24"/>
        </w:rPr>
        <w:t xml:space="preserve">rofessional or trade associations or trade unions, religious beliefs or </w:t>
      </w:r>
      <w:r w:rsidR="00CD425D" w:rsidRPr="00CD425D">
        <w:rPr>
          <w:rFonts w:ascii="Times New Roman" w:eastAsia="Times New Roman" w:hAnsi="Times New Roman"/>
          <w:sz w:val="24"/>
          <w:szCs w:val="24"/>
        </w:rPr>
        <w:t>affiliations</w:t>
      </w:r>
      <w:r w:rsidR="00CD425D">
        <w:rPr>
          <w:rFonts w:ascii="Times New Roman" w:eastAsia="Times New Roman" w:hAnsi="Times New Roman"/>
          <w:sz w:val="24"/>
          <w:szCs w:val="24"/>
        </w:rPr>
        <w:t>, criminal record</w:t>
      </w:r>
    </w:p>
    <w:p w:rsidR="00CD425D" w:rsidRPr="00CD425D" w:rsidRDefault="00CD425D" w:rsidP="00A56016">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Sexual orientation or practise.</w:t>
      </w:r>
    </w:p>
    <w:p w:rsidR="00882C91" w:rsidRDefault="00882C91" w:rsidP="00A56016">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are the penalties for serious and repeated interferences with privacy?</w:t>
      </w:r>
    </w:p>
    <w:p w:rsidR="00A93EE1" w:rsidRDefault="00CD425D" w:rsidP="00A56016">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For serious and repeated interferences with privacy can result in criminal prosecution and or fines of up to $340,000 for individuals and $1,700,000 for public and private organisations.</w:t>
      </w:r>
    </w:p>
    <w:p w:rsidR="00882C91" w:rsidRDefault="00882C91" w:rsidP="00882C91"/>
    <w:p w:rsidR="00882C91" w:rsidRDefault="00882C91" w:rsidP="00882C91"/>
    <w:p w:rsidR="00882C91" w:rsidRDefault="00882C91" w:rsidP="00882C91">
      <w:r w:rsidRPr="00882C91">
        <w:rPr>
          <w:b/>
        </w:rPr>
        <w:t>Privacy and Data Protection Act 2014</w:t>
      </w:r>
      <w:r>
        <w:t>, p 262</w:t>
      </w:r>
    </w:p>
    <w:p w:rsidR="00882C91" w:rsidRPr="00882C91" w:rsidRDefault="00882C91" w:rsidP="00882C91"/>
    <w:p w:rsidR="00882C91" w:rsidRDefault="008530F2" w:rsidP="00A56016">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What groups does the Privacy &amp; Data Collection Act (2014) cover. </w:t>
      </w:r>
    </w:p>
    <w:p w:rsidR="00CD425D" w:rsidRDefault="003D1798" w:rsidP="00A56016">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Victorian government agencies including local councils and contractors working for the state government. </w:t>
      </w:r>
    </w:p>
    <w:p w:rsidR="008530F2" w:rsidRDefault="008530F2" w:rsidP="00A56016">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What are the </w:t>
      </w:r>
      <w:r w:rsidR="00C4341C">
        <w:rPr>
          <w:rFonts w:ascii="Times New Roman" w:eastAsia="Times New Roman" w:hAnsi="Times New Roman"/>
          <w:sz w:val="24"/>
          <w:szCs w:val="24"/>
        </w:rPr>
        <w:t xml:space="preserve">10 information Privacy Principles, (IPPs) </w:t>
      </w:r>
      <w:r>
        <w:rPr>
          <w:rFonts w:ascii="Times New Roman" w:eastAsia="Times New Roman" w:hAnsi="Times New Roman"/>
          <w:sz w:val="24"/>
          <w:szCs w:val="24"/>
        </w:rPr>
        <w:t>involved?</w:t>
      </w:r>
    </w:p>
    <w:p w:rsidR="00CD425D" w:rsidRDefault="00CD425D" w:rsidP="00A56016">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Collection of personal information</w:t>
      </w:r>
    </w:p>
    <w:p w:rsidR="00CD425D" w:rsidRDefault="00CD425D" w:rsidP="00A56016">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Use and discloses of personal information </w:t>
      </w:r>
    </w:p>
    <w:p w:rsidR="00CD425D" w:rsidRDefault="00CD425D" w:rsidP="00A56016">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Data quality </w:t>
      </w:r>
    </w:p>
    <w:p w:rsidR="00CD425D" w:rsidRDefault="00CD425D" w:rsidP="00A56016">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 xml:space="preserve">Data security </w:t>
      </w:r>
    </w:p>
    <w:p w:rsidR="00CD425D" w:rsidRDefault="00CD425D" w:rsidP="00A56016">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Openness </w:t>
      </w:r>
    </w:p>
    <w:p w:rsidR="00CD425D" w:rsidRDefault="00CD425D" w:rsidP="00A56016">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Access and correction</w:t>
      </w:r>
    </w:p>
    <w:p w:rsidR="00CD425D" w:rsidRDefault="00CD425D" w:rsidP="00A56016">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Unique identifiers </w:t>
      </w:r>
    </w:p>
    <w:p w:rsidR="00CD425D" w:rsidRDefault="00CD425D" w:rsidP="00A56016">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Anonymity </w:t>
      </w:r>
    </w:p>
    <w:p w:rsidR="00CD425D" w:rsidRDefault="00CD425D" w:rsidP="00A56016">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Trans border data flows </w:t>
      </w:r>
    </w:p>
    <w:p w:rsidR="00CD425D" w:rsidRDefault="00CD425D" w:rsidP="00A56016">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Sensitive information </w:t>
      </w:r>
    </w:p>
    <w:p w:rsidR="00C4341C" w:rsidRDefault="00C4341C" w:rsidP="00C4341C"/>
    <w:p w:rsidR="0050706C" w:rsidRPr="00C4341C" w:rsidRDefault="00C4341C" w:rsidP="00C4341C">
      <w:r w:rsidRPr="00C4341C">
        <w:rPr>
          <w:b/>
        </w:rPr>
        <w:t>Health Records Act 2001,</w:t>
      </w:r>
      <w:r>
        <w:t xml:space="preserve"> p 263</w:t>
      </w:r>
    </w:p>
    <w:p w:rsidR="00C4341C" w:rsidRDefault="008530F2" w:rsidP="00A56016">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What groups does the Health Records Act (2001) cover. </w:t>
      </w:r>
    </w:p>
    <w:p w:rsidR="0050706C" w:rsidRDefault="003D1798" w:rsidP="00A56016">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Private and public sectors</w:t>
      </w:r>
    </w:p>
    <w:p w:rsidR="00C4341C" w:rsidRDefault="00C4341C" w:rsidP="00A56016">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principles did the Health Records Act create?</w:t>
      </w:r>
    </w:p>
    <w:p w:rsidR="003D1798" w:rsidRDefault="003D1798" w:rsidP="003D1798">
      <w:pPr>
        <w:pStyle w:val="ListParagraph"/>
        <w:numPr>
          <w:ilvl w:val="0"/>
          <w:numId w:val="6"/>
        </w:numPr>
        <w:spacing w:after="0"/>
        <w:rPr>
          <w:rFonts w:ascii="Times New Roman" w:eastAsia="Times New Roman" w:hAnsi="Times New Roman"/>
          <w:sz w:val="24"/>
          <w:szCs w:val="24"/>
        </w:rPr>
      </w:pPr>
    </w:p>
    <w:p w:rsidR="008530F2" w:rsidRDefault="008530F2" w:rsidP="00A56016">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are the privacy principles involved?</w:t>
      </w:r>
    </w:p>
    <w:p w:rsidR="003D1798" w:rsidRDefault="003D1798" w:rsidP="003D1798">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The health records act established 11 health privacy principles to provide rights to both living and deceased people.</w:t>
      </w:r>
    </w:p>
    <w:p w:rsidR="00C4341C" w:rsidRDefault="00C4341C" w:rsidP="00A56016">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Under what circumstances </w:t>
      </w:r>
      <w:r w:rsidR="003F4760">
        <w:rPr>
          <w:rFonts w:ascii="Times New Roman" w:eastAsia="Times New Roman" w:hAnsi="Times New Roman"/>
          <w:sz w:val="24"/>
          <w:szCs w:val="24"/>
        </w:rPr>
        <w:t>health information may</w:t>
      </w:r>
      <w:r>
        <w:rPr>
          <w:rFonts w:ascii="Times New Roman" w:eastAsia="Times New Roman" w:hAnsi="Times New Roman"/>
          <w:sz w:val="24"/>
          <w:szCs w:val="24"/>
        </w:rPr>
        <w:t xml:space="preserve"> be provided to a third party without your </w:t>
      </w:r>
      <w:r w:rsidR="003F4760">
        <w:rPr>
          <w:rFonts w:ascii="Times New Roman" w:eastAsia="Times New Roman" w:hAnsi="Times New Roman"/>
          <w:sz w:val="24"/>
          <w:szCs w:val="24"/>
        </w:rPr>
        <w:t>consent.</w:t>
      </w:r>
    </w:p>
    <w:p w:rsidR="003D1798" w:rsidRDefault="003D1798" w:rsidP="003D1798">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Request by family members in an emergency when you cannot give your consent and your life is threatened, where there is a serious threat to public health and welfare, research in public interest, investigation of unlawful activity</w:t>
      </w:r>
      <w:r w:rsidR="003F4760">
        <w:rPr>
          <w:rFonts w:ascii="Times New Roman" w:eastAsia="Times New Roman" w:hAnsi="Times New Roman"/>
          <w:sz w:val="24"/>
          <w:szCs w:val="24"/>
        </w:rPr>
        <w:t xml:space="preserve"> and as part of a legal claim.</w:t>
      </w:r>
    </w:p>
    <w:p w:rsidR="00C4341C" w:rsidRDefault="00C4341C" w:rsidP="00A56016">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role of the Health Services Commissioner?</w:t>
      </w:r>
    </w:p>
    <w:p w:rsidR="003D1798" w:rsidRDefault="003F4760" w:rsidP="003D1798">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To resolve breaches again the health record act. If the issue cant </w:t>
      </w:r>
      <w:proofErr w:type="gramStart"/>
      <w:r>
        <w:rPr>
          <w:rFonts w:ascii="Times New Roman" w:eastAsia="Times New Roman" w:hAnsi="Times New Roman"/>
          <w:sz w:val="24"/>
          <w:szCs w:val="24"/>
        </w:rPr>
        <w:t>doesn’t</w:t>
      </w:r>
      <w:proofErr w:type="gramEnd"/>
      <w:r>
        <w:rPr>
          <w:rFonts w:ascii="Times New Roman" w:eastAsia="Times New Roman" w:hAnsi="Times New Roman"/>
          <w:sz w:val="24"/>
          <w:szCs w:val="24"/>
        </w:rPr>
        <w:t xml:space="preserve"> have a solution the commissioner will send a notice to the organisation about the issue.</w:t>
      </w:r>
    </w:p>
    <w:p w:rsidR="00C4341C" w:rsidRDefault="00C4341C" w:rsidP="00A56016">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Table 5.5 is a summary of the Health</w:t>
      </w:r>
      <w:r w:rsidR="003F4760">
        <w:rPr>
          <w:rFonts w:ascii="Times New Roman" w:eastAsia="Times New Roman" w:hAnsi="Times New Roman"/>
          <w:sz w:val="24"/>
          <w:szCs w:val="24"/>
        </w:rPr>
        <w:t xml:space="preserve"> Privacy Principles, list them</w:t>
      </w:r>
    </w:p>
    <w:p w:rsidR="003D1798" w:rsidRDefault="00AE39CA" w:rsidP="003F4760">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Collection</w:t>
      </w:r>
    </w:p>
    <w:p w:rsidR="00AE39CA" w:rsidRDefault="00AE39CA" w:rsidP="003F4760">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Use and discloses </w:t>
      </w:r>
    </w:p>
    <w:p w:rsidR="00AE39CA" w:rsidRDefault="00AE39CA" w:rsidP="003F4760">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Data Quality</w:t>
      </w:r>
    </w:p>
    <w:p w:rsidR="00AE39CA" w:rsidRDefault="00AE39CA" w:rsidP="003F4760">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Data security and retention </w:t>
      </w:r>
    </w:p>
    <w:p w:rsidR="00AE39CA" w:rsidRDefault="00AE39CA" w:rsidP="003F4760">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Openness </w:t>
      </w:r>
    </w:p>
    <w:p w:rsidR="00AE39CA" w:rsidRDefault="00AE39CA" w:rsidP="003F4760">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Access and correction</w:t>
      </w:r>
    </w:p>
    <w:p w:rsidR="00AE39CA" w:rsidRDefault="00AE39CA" w:rsidP="003F4760">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Identifiers </w:t>
      </w:r>
    </w:p>
    <w:p w:rsidR="00AE39CA" w:rsidRDefault="00AE39CA" w:rsidP="003F4760">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 Anonymity </w:t>
      </w:r>
    </w:p>
    <w:p w:rsidR="00AE39CA" w:rsidRDefault="00AE39CA" w:rsidP="003F4760">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Trans border data flow </w:t>
      </w:r>
    </w:p>
    <w:p w:rsidR="00AE39CA" w:rsidRDefault="00AE39CA" w:rsidP="003F4760">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Transfer/closure of practice health services provider </w:t>
      </w:r>
    </w:p>
    <w:p w:rsidR="00AE39CA" w:rsidRDefault="00AE39CA" w:rsidP="003F4760">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Making information available to another health service provider.</w:t>
      </w:r>
      <w:bookmarkStart w:id="1" w:name="_GoBack"/>
      <w:bookmarkEnd w:id="1"/>
    </w:p>
    <w:p w:rsidR="00C4341C" w:rsidRDefault="00C4341C" w:rsidP="00C4341C">
      <w:pPr>
        <w:pStyle w:val="ListParagraph"/>
        <w:spacing w:after="0"/>
        <w:ind w:left="426"/>
        <w:rPr>
          <w:rFonts w:ascii="Times New Roman" w:eastAsia="Times New Roman" w:hAnsi="Times New Roman"/>
          <w:sz w:val="24"/>
          <w:szCs w:val="24"/>
        </w:rPr>
      </w:pPr>
    </w:p>
    <w:p w:rsidR="00C4341C" w:rsidRDefault="00C4341C" w:rsidP="00C4341C">
      <w:pPr>
        <w:pStyle w:val="ListParagraph"/>
        <w:spacing w:after="0"/>
        <w:ind w:left="426"/>
        <w:rPr>
          <w:rFonts w:ascii="Times New Roman" w:eastAsia="Times New Roman" w:hAnsi="Times New Roman"/>
          <w:sz w:val="24"/>
          <w:szCs w:val="24"/>
        </w:rPr>
      </w:pPr>
      <w:r w:rsidRPr="00C4341C">
        <w:rPr>
          <w:rFonts w:ascii="Times New Roman" w:eastAsia="Times New Roman" w:hAnsi="Times New Roman"/>
          <w:b/>
          <w:sz w:val="24"/>
          <w:szCs w:val="24"/>
        </w:rPr>
        <w:t>Think about Informatics, 5.8, p 263</w:t>
      </w:r>
      <w:r>
        <w:rPr>
          <w:rFonts w:ascii="Times New Roman" w:eastAsia="Times New Roman" w:hAnsi="Times New Roman"/>
          <w:sz w:val="24"/>
          <w:szCs w:val="24"/>
        </w:rPr>
        <w:t>.  Read the case study and answer the 2 questions:</w:t>
      </w:r>
    </w:p>
    <w:p w:rsidR="00C4341C" w:rsidRDefault="00C4341C" w:rsidP="00A56016">
      <w:pPr>
        <w:pStyle w:val="ListParagraph"/>
        <w:numPr>
          <w:ilvl w:val="1"/>
          <w:numId w:val="2"/>
        </w:numPr>
        <w:spacing w:after="0"/>
        <w:rPr>
          <w:rFonts w:ascii="Times New Roman" w:eastAsia="Times New Roman" w:hAnsi="Times New Roman"/>
          <w:sz w:val="24"/>
          <w:szCs w:val="24"/>
        </w:rPr>
      </w:pPr>
      <w:r>
        <w:rPr>
          <w:rFonts w:ascii="Times New Roman" w:eastAsia="Times New Roman" w:hAnsi="Times New Roman"/>
          <w:sz w:val="24"/>
          <w:szCs w:val="24"/>
        </w:rPr>
        <w:t>Identify key legislation that Stevie should consider before providing the information to the external company.</w:t>
      </w:r>
    </w:p>
    <w:p w:rsidR="003F4760" w:rsidRDefault="003F4760" w:rsidP="003F4760">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Health Record Act and Privacy and data protection act 2014</w:t>
      </w:r>
    </w:p>
    <w:p w:rsidR="00C4341C" w:rsidRDefault="00C4341C" w:rsidP="00A56016">
      <w:pPr>
        <w:pStyle w:val="ListParagraph"/>
        <w:numPr>
          <w:ilvl w:val="1"/>
          <w:numId w:val="2"/>
        </w:numPr>
        <w:spacing w:after="0"/>
        <w:rPr>
          <w:rFonts w:ascii="Times New Roman" w:eastAsia="Times New Roman" w:hAnsi="Times New Roman"/>
          <w:sz w:val="24"/>
          <w:szCs w:val="24"/>
        </w:rPr>
      </w:pPr>
      <w:r>
        <w:rPr>
          <w:rFonts w:ascii="Times New Roman" w:eastAsia="Times New Roman" w:hAnsi="Times New Roman"/>
          <w:sz w:val="24"/>
          <w:szCs w:val="24"/>
        </w:rPr>
        <w:t>What are Stevie’s ethical responsibilities to the students, parents and the school?</w:t>
      </w:r>
    </w:p>
    <w:p w:rsidR="00C4341C" w:rsidRDefault="003F4760" w:rsidP="00C4341C">
      <w:pPr>
        <w:pStyle w:val="ListParagraph"/>
        <w:spacing w:after="0"/>
        <w:ind w:left="1440"/>
        <w:rPr>
          <w:rFonts w:ascii="Times New Roman" w:eastAsia="Times New Roman" w:hAnsi="Times New Roman"/>
          <w:sz w:val="24"/>
          <w:szCs w:val="24"/>
        </w:rPr>
      </w:pPr>
      <w:r>
        <w:rPr>
          <w:rFonts w:ascii="Times New Roman" w:eastAsia="Times New Roman" w:hAnsi="Times New Roman"/>
          <w:sz w:val="24"/>
          <w:szCs w:val="24"/>
        </w:rPr>
        <w:t xml:space="preserve">That he only use the data for the purpose he has told the holder of this information </w:t>
      </w:r>
    </w:p>
    <w:sectPr w:rsidR="00C4341C" w:rsidSect="00C73A4C">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452" w:rsidRDefault="008E6452">
      <w:r>
        <w:separator/>
      </w:r>
    </w:p>
  </w:endnote>
  <w:endnote w:type="continuationSeparator" w:id="0">
    <w:p w:rsidR="008E6452" w:rsidRDefault="008E6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6D0517" w:rsidRDefault="006D0517" w:rsidP="006D0517">
    <w:pPr>
      <w:pStyle w:val="Footer"/>
      <w:rPr>
        <w:sz w:val="18"/>
      </w:rPr>
    </w:pPr>
    <w:r w:rsidRPr="006D0517">
      <w:rPr>
        <w:sz w:val="18"/>
      </w:rPr>
      <w:fldChar w:fldCharType="begin"/>
    </w:r>
    <w:r w:rsidRPr="006D0517">
      <w:rPr>
        <w:sz w:val="18"/>
      </w:rPr>
      <w:instrText xml:space="preserve"> FILENAME  \* Lower \p  \* MERGEFORMAT </w:instrText>
    </w:r>
    <w:r w:rsidRPr="006D0517">
      <w:rPr>
        <w:sz w:val="18"/>
      </w:rPr>
      <w:fldChar w:fldCharType="separate"/>
    </w:r>
    <w:r w:rsidRPr="006D0517">
      <w:rPr>
        <w:noProof/>
        <w:sz w:val="18"/>
      </w:rPr>
      <w:t>u:\01421606\it2011\2016\informatics unit 4\topic 2 - information management\ch5_im_privacy_policies_3.docx</w:t>
    </w:r>
    <w:r w:rsidRPr="006D0517">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452" w:rsidRDefault="008E6452">
      <w:r>
        <w:separator/>
      </w:r>
    </w:p>
  </w:footnote>
  <w:footnote w:type="continuationSeparator" w:id="0">
    <w:p w:rsidR="008E6452" w:rsidRDefault="008E64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F3215"/>
    <w:multiLevelType w:val="hybridMultilevel"/>
    <w:tmpl w:val="C8AC2BCC"/>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3D6502EA"/>
    <w:multiLevelType w:val="hybridMultilevel"/>
    <w:tmpl w:val="FBB012A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 w15:restartNumberingAfterBreak="0">
    <w:nsid w:val="407B7FBB"/>
    <w:multiLevelType w:val="hybridMultilevel"/>
    <w:tmpl w:val="C658934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5522522E"/>
    <w:multiLevelType w:val="hybridMultilevel"/>
    <w:tmpl w:val="0D30253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num w:numId="1">
    <w:abstractNumId w:val="1"/>
  </w:num>
  <w:num w:numId="2">
    <w:abstractNumId w:val="4"/>
  </w:num>
  <w:num w:numId="3">
    <w:abstractNumId w:val="5"/>
  </w:num>
  <w:num w:numId="4">
    <w:abstractNumId w:val="2"/>
  </w:num>
  <w:num w:numId="5">
    <w:abstractNumId w:val="0"/>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A7BB8"/>
    <w:rsid w:val="000B6A87"/>
    <w:rsid w:val="000C2685"/>
    <w:rsid w:val="000D3D58"/>
    <w:rsid w:val="000E3E95"/>
    <w:rsid w:val="000F793F"/>
    <w:rsid w:val="001B7CFE"/>
    <w:rsid w:val="001C130F"/>
    <w:rsid w:val="001C3283"/>
    <w:rsid w:val="001D2B17"/>
    <w:rsid w:val="001E4872"/>
    <w:rsid w:val="001F086B"/>
    <w:rsid w:val="001F4EC7"/>
    <w:rsid w:val="002043FA"/>
    <w:rsid w:val="002304F0"/>
    <w:rsid w:val="002505D7"/>
    <w:rsid w:val="002519E7"/>
    <w:rsid w:val="00263598"/>
    <w:rsid w:val="002B2649"/>
    <w:rsid w:val="002C141B"/>
    <w:rsid w:val="002C5640"/>
    <w:rsid w:val="002E68D2"/>
    <w:rsid w:val="002F75AE"/>
    <w:rsid w:val="0035040D"/>
    <w:rsid w:val="00354984"/>
    <w:rsid w:val="00373B6E"/>
    <w:rsid w:val="003848D6"/>
    <w:rsid w:val="003901B5"/>
    <w:rsid w:val="003C372B"/>
    <w:rsid w:val="003D1798"/>
    <w:rsid w:val="003D239C"/>
    <w:rsid w:val="003D334E"/>
    <w:rsid w:val="003F4760"/>
    <w:rsid w:val="003F5C7D"/>
    <w:rsid w:val="00407763"/>
    <w:rsid w:val="00411EDC"/>
    <w:rsid w:val="004438B1"/>
    <w:rsid w:val="0044425B"/>
    <w:rsid w:val="00461A69"/>
    <w:rsid w:val="004C25B8"/>
    <w:rsid w:val="004D0617"/>
    <w:rsid w:val="004E4394"/>
    <w:rsid w:val="004E7C0A"/>
    <w:rsid w:val="0050706C"/>
    <w:rsid w:val="00511D48"/>
    <w:rsid w:val="00522EEA"/>
    <w:rsid w:val="00523188"/>
    <w:rsid w:val="0053623C"/>
    <w:rsid w:val="00542C20"/>
    <w:rsid w:val="00582FDB"/>
    <w:rsid w:val="00583975"/>
    <w:rsid w:val="005A3C49"/>
    <w:rsid w:val="005B5037"/>
    <w:rsid w:val="005D519C"/>
    <w:rsid w:val="005E1E07"/>
    <w:rsid w:val="005F32DE"/>
    <w:rsid w:val="00643DEF"/>
    <w:rsid w:val="00652EE3"/>
    <w:rsid w:val="00660B30"/>
    <w:rsid w:val="0066415A"/>
    <w:rsid w:val="00677225"/>
    <w:rsid w:val="00677291"/>
    <w:rsid w:val="006B1BE7"/>
    <w:rsid w:val="006D0517"/>
    <w:rsid w:val="006E081B"/>
    <w:rsid w:val="006F7DF3"/>
    <w:rsid w:val="00705A0A"/>
    <w:rsid w:val="0072257F"/>
    <w:rsid w:val="00752D25"/>
    <w:rsid w:val="00787EB9"/>
    <w:rsid w:val="007C3027"/>
    <w:rsid w:val="007C7E0E"/>
    <w:rsid w:val="00826942"/>
    <w:rsid w:val="008530F2"/>
    <w:rsid w:val="008534B2"/>
    <w:rsid w:val="00874564"/>
    <w:rsid w:val="00882C91"/>
    <w:rsid w:val="00897B57"/>
    <w:rsid w:val="008A0AC5"/>
    <w:rsid w:val="008B0332"/>
    <w:rsid w:val="008B22DA"/>
    <w:rsid w:val="008C0CC9"/>
    <w:rsid w:val="008E01F1"/>
    <w:rsid w:val="008E4A70"/>
    <w:rsid w:val="008E6452"/>
    <w:rsid w:val="008F012B"/>
    <w:rsid w:val="0090004E"/>
    <w:rsid w:val="00903826"/>
    <w:rsid w:val="00953B83"/>
    <w:rsid w:val="00954786"/>
    <w:rsid w:val="00976574"/>
    <w:rsid w:val="009778F4"/>
    <w:rsid w:val="00983762"/>
    <w:rsid w:val="009951F2"/>
    <w:rsid w:val="009A633F"/>
    <w:rsid w:val="009B253A"/>
    <w:rsid w:val="009E5E9D"/>
    <w:rsid w:val="009F1507"/>
    <w:rsid w:val="009F6D4F"/>
    <w:rsid w:val="00A32E23"/>
    <w:rsid w:val="00A51F5C"/>
    <w:rsid w:val="00A56016"/>
    <w:rsid w:val="00A5780E"/>
    <w:rsid w:val="00A763D3"/>
    <w:rsid w:val="00A93EE1"/>
    <w:rsid w:val="00AD481D"/>
    <w:rsid w:val="00AE39CA"/>
    <w:rsid w:val="00AE7DA7"/>
    <w:rsid w:val="00B07C83"/>
    <w:rsid w:val="00B145E4"/>
    <w:rsid w:val="00B30557"/>
    <w:rsid w:val="00B3060F"/>
    <w:rsid w:val="00B405DE"/>
    <w:rsid w:val="00BD3C60"/>
    <w:rsid w:val="00BF43A6"/>
    <w:rsid w:val="00C13F14"/>
    <w:rsid w:val="00C22F6D"/>
    <w:rsid w:val="00C4341C"/>
    <w:rsid w:val="00C55AF3"/>
    <w:rsid w:val="00C73A4C"/>
    <w:rsid w:val="00C82144"/>
    <w:rsid w:val="00CB17F8"/>
    <w:rsid w:val="00CC0AD1"/>
    <w:rsid w:val="00CD425D"/>
    <w:rsid w:val="00CE3EC8"/>
    <w:rsid w:val="00CF485F"/>
    <w:rsid w:val="00D0417E"/>
    <w:rsid w:val="00D66C38"/>
    <w:rsid w:val="00D73EED"/>
    <w:rsid w:val="00D81A96"/>
    <w:rsid w:val="00D839B5"/>
    <w:rsid w:val="00D91414"/>
    <w:rsid w:val="00DA68CA"/>
    <w:rsid w:val="00DF44A1"/>
    <w:rsid w:val="00E06575"/>
    <w:rsid w:val="00E06AE6"/>
    <w:rsid w:val="00E26FD6"/>
    <w:rsid w:val="00E41566"/>
    <w:rsid w:val="00E41A1B"/>
    <w:rsid w:val="00E43BC3"/>
    <w:rsid w:val="00E529FC"/>
    <w:rsid w:val="00EA533C"/>
    <w:rsid w:val="00EF06D8"/>
    <w:rsid w:val="00F275E3"/>
    <w:rsid w:val="00F4124C"/>
    <w:rsid w:val="00F439D8"/>
    <w:rsid w:val="00F61A0D"/>
    <w:rsid w:val="00F673F3"/>
    <w:rsid w:val="00F7625F"/>
    <w:rsid w:val="00F77A75"/>
    <w:rsid w:val="00F824D7"/>
    <w:rsid w:val="00F9763F"/>
    <w:rsid w:val="00FA32E6"/>
    <w:rsid w:val="00FB2B96"/>
    <w:rsid w:val="00FD5F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B003D2"/>
  <w15:docId w15:val="{F31A2237-0F8C-4463-98DD-DFBC30B1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BalloonText">
    <w:name w:val="Balloon Text"/>
    <w:basedOn w:val="Normal"/>
    <w:link w:val="BalloonTextChar"/>
    <w:semiHidden/>
    <w:unhideWhenUsed/>
    <w:rsid w:val="00E26FD6"/>
    <w:rPr>
      <w:rFonts w:ascii="Segoe UI" w:hAnsi="Segoe UI" w:cs="Segoe UI"/>
      <w:sz w:val="18"/>
      <w:szCs w:val="18"/>
    </w:rPr>
  </w:style>
  <w:style w:type="character" w:customStyle="1" w:styleId="BalloonTextChar">
    <w:name w:val="Balloon Text Char"/>
    <w:basedOn w:val="DefaultParagraphFont"/>
    <w:link w:val="BalloonText"/>
    <w:semiHidden/>
    <w:rsid w:val="00E26FD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3</Pages>
  <Words>895</Words>
  <Characters>5104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Student Account</cp:lastModifiedBy>
  <cp:revision>8</cp:revision>
  <cp:lastPrinted>2017-07-05T02:09:00Z</cp:lastPrinted>
  <dcterms:created xsi:type="dcterms:W3CDTF">2017-07-05T02:10:00Z</dcterms:created>
  <dcterms:modified xsi:type="dcterms:W3CDTF">2017-08-24T04:13:00Z</dcterms:modified>
</cp:coreProperties>
</file>